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E24D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357" w:right="0" w:firstLine="0"/>
        <w:jc w:val="both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云南省农业环境保护监测站实验室试剂、药品等消耗品采购表</w:t>
      </w:r>
    </w:p>
    <w:bookmarkEnd w:id="0"/>
    <w:tbl>
      <w:tblPr>
        <w:tblW w:w="10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4100"/>
        <w:gridCol w:w="2010"/>
        <w:gridCol w:w="795"/>
        <w:gridCol w:w="1090"/>
        <w:gridCol w:w="1290"/>
      </w:tblGrid>
      <w:tr w14:paraId="4C1A1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6E7603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3932C7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药品名称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52A339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规格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531254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0689B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生产商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68B6CB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单价（元）</w:t>
            </w:r>
          </w:p>
        </w:tc>
      </w:tr>
      <w:tr w14:paraId="7FE01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1FB3C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277CEF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试剂甲醇（1.06007.4000）（危燃）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3BB620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HPLC 4000ml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26D080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瓶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4ADA6C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默克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29746A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3483E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48478B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293AF8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试剂乙腈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1E8B6B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HPLC 4000ml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086FD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瓶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2EF34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默克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3F4C43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ABDE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57CD0B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3C892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试剂甲苯（危易制毒）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43DAEB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HPLC 4000ml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5AF397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瓶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3FC487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1833A8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3AD30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4E7661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64F307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试剂丙酮（危易制毒燃）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669B47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HPLC 4000ml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52E092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瓶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5DE2EC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79965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4E34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0D024C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27E66A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正己烷（危燃）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47865D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HPLC 4000ml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2BC3B2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瓶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613980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61116A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EFCE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1BCB31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52A5A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样品瓶套件(00822-90005)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28D0AB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2ml 100/包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0E2BDB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盒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102558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月旭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4D1D71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54D5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222C4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500295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QuECHERS萃取盐(5982-5650)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6079A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50/包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76FE4F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包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7462FB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Agilent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325B1B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9AC4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4B8CDF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2810E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SPE试剂盒(5982-5056)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0FC6B1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15ml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44CF78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包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205A56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Agilent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5208E7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6EDE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769001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6CC142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陶瓷均质子(5982-9313)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6342A8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50ml 100/包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4055BD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包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242978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Agilent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5FF282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B041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1A45B6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0CB3A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QuECHERS萃取盐（00529-20000）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352FAD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50/包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7C24A6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12C9EC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月旭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7B193C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0590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53532D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06A332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SPE试剂盒（00532-20021）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46AAB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15ml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7558B5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2CDE29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月旭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54029C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583E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3811FE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387C50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陶瓷均质子（204597-1）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5CE815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50ml 100/包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3ED571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068B62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月旭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53408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086D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05E243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1CA22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C18SPE小柱（2000mg/12ml）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68402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018EE7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38DCFC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月旭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1F509D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11F6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28F0FD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1E9FA3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NH2氨基SPE小柱（500mg/3ml）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06900E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4BF659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5AFB79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月旭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4020FC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17F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3BF7EE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7124F6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NH2氨基SPE小柱（1000mg/6ml）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12ADA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3FCC22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1F501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月旭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0BB3FD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F805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2FFB64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2C29E1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SPE柱Carb (500mg/6ml)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2D0B20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2E00F8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656C4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月旭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0A9960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43B2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7F94B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294B51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内插管(250ul)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544BB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7C6D95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3F1E0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月旭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22715E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608F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10B953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00FC11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一次性注射器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4AE05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5ml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35E14C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支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4B530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5E0CEA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AF0C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2" w:type="dxa"/>
            <w:shd w:val="clear" w:color="auto" w:fill="FFFFFF"/>
            <w:noWrap/>
            <w:vAlign w:val="center"/>
          </w:tcPr>
          <w:p w14:paraId="74879B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4100" w:type="dxa"/>
            <w:shd w:val="clear" w:color="auto" w:fill="FFFFFF"/>
            <w:noWrap/>
            <w:vAlign w:val="center"/>
          </w:tcPr>
          <w:p w14:paraId="35B3A6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......</w:t>
            </w:r>
          </w:p>
        </w:tc>
        <w:tc>
          <w:tcPr>
            <w:tcW w:w="2010" w:type="dxa"/>
            <w:shd w:val="clear" w:color="auto" w:fill="FFFFFF"/>
            <w:noWrap/>
            <w:vAlign w:val="center"/>
          </w:tcPr>
          <w:p w14:paraId="32243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......</w:t>
            </w:r>
          </w:p>
        </w:tc>
        <w:tc>
          <w:tcPr>
            <w:tcW w:w="795" w:type="dxa"/>
            <w:shd w:val="clear" w:color="auto" w:fill="FFFFFF"/>
            <w:noWrap/>
            <w:vAlign w:val="center"/>
          </w:tcPr>
          <w:p w14:paraId="497E42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......</w:t>
            </w:r>
          </w:p>
        </w:tc>
        <w:tc>
          <w:tcPr>
            <w:tcW w:w="1090" w:type="dxa"/>
            <w:shd w:val="clear" w:color="auto" w:fill="FFFFFF"/>
            <w:noWrap/>
            <w:vAlign w:val="center"/>
          </w:tcPr>
          <w:p w14:paraId="4F94E8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......</w:t>
            </w:r>
          </w:p>
        </w:tc>
        <w:tc>
          <w:tcPr>
            <w:tcW w:w="1290" w:type="dxa"/>
            <w:shd w:val="clear" w:color="auto" w:fill="FFFFFF"/>
            <w:noWrap/>
            <w:vAlign w:val="center"/>
          </w:tcPr>
          <w:p w14:paraId="2D2E22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......</w:t>
            </w:r>
          </w:p>
        </w:tc>
      </w:tr>
      <w:tr w14:paraId="71B20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7" w:type="dxa"/>
            <w:gridSpan w:val="6"/>
            <w:shd w:val="clear" w:color="auto" w:fill="FFFFFF"/>
            <w:noWrap/>
            <w:vAlign w:val="center"/>
          </w:tcPr>
          <w:p w14:paraId="043B0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注：所有未标的物品，报价请注明厂家、规格等</w:t>
            </w:r>
          </w:p>
        </w:tc>
      </w:tr>
    </w:tbl>
    <w:p w14:paraId="104011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F1594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5FF1594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2025-12-17T03:10:00Z</dcterms:created>
  <dc:creator>李品娥</dc:creator>
  <cp:lastModifiedBy>李品娥</cp:lastModifiedBy>
  <dcterms:modified xsi:type="dcterms:W3CDTF">2025-12-17T03:12:31Z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696BAD8910DF49D69E5FAF2A283DC98E_11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